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7F3AF147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13471D7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51C2830E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A41FDE">
        <w:rPr>
          <w:rFonts w:ascii="Helvetica" w:hAnsi="Helvetica"/>
          <w:color w:val="FFFFFF" w:themeColor="background1"/>
          <w:sz w:val="18"/>
        </w:rPr>
        <w:t>2</w:t>
      </w:r>
    </w:p>
    <w:p w14:paraId="0842A90C" w14:textId="06C2EE41" w:rsidR="00A41FDE" w:rsidRPr="00302706" w:rsidRDefault="003C0482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11274609" w14:textId="189772F4" w:rsidR="003C0482" w:rsidRPr="003C0482" w:rsidRDefault="003C0482" w:rsidP="003C0482">
      <w:pPr>
        <w:spacing w:after="120"/>
        <w:rPr>
          <w:rFonts w:ascii="Helvetica" w:hAnsi="Helvetica" w:cs="Arial"/>
          <w:sz w:val="32"/>
          <w:szCs w:val="32"/>
        </w:rPr>
      </w:pPr>
      <w:r>
        <w:rPr>
          <w:rFonts w:ascii="Helvetica" w:hAnsi="Helvetica" w:cs="Arial"/>
          <w:sz w:val="32"/>
          <w:szCs w:val="32"/>
        </w:rPr>
        <w:t>Exempel.</w:t>
      </w:r>
      <w:r w:rsidRPr="003C0482">
        <w:rPr>
          <w:rFonts w:ascii="Helvetica" w:hAnsi="Helvetica" w:cs="Arial"/>
          <w:sz w:val="32"/>
          <w:szCs w:val="32"/>
        </w:rPr>
        <w:t xml:space="preserve"> Statistik årskurs 2</w:t>
      </w:r>
      <w:r w:rsidR="0044660E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2AB67966" w14:textId="77777777" w:rsidR="003C0482" w:rsidRPr="003C0482" w:rsidRDefault="003C0482" w:rsidP="003C0482">
      <w:pPr>
        <w:spacing w:before="100" w:after="100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26477DCF" w14:textId="5307AB32" w:rsidR="003C0482" w:rsidRPr="003C0482" w:rsidRDefault="003C0482" w:rsidP="003C0482">
      <w:pPr>
        <w:spacing w:before="100" w:after="100"/>
        <w:rPr>
          <w:rFonts w:ascii="Helvetica" w:hAnsi="Helvetica"/>
          <w:b/>
          <w:sz w:val="22"/>
          <w:szCs w:val="22"/>
        </w:rPr>
      </w:pPr>
      <w:r w:rsidRPr="003C0482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3C0482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Detta arbete görs med fördel tillsammans med kollegor.</w:t>
      </w:r>
    </w:p>
    <w:p w14:paraId="1FB235AF" w14:textId="2B367E19" w:rsidR="003C0482" w:rsidRPr="003C0482" w:rsidRDefault="003C0482" w:rsidP="003C0482">
      <w:pPr>
        <w:spacing w:before="100" w:after="100"/>
        <w:rPr>
          <w:rFonts w:ascii="Helvetica" w:hAnsi="Helvetica"/>
          <w:i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I kunskapsområdet ”Sannolikhet och Statistik” för årskurs 1</w:t>
      </w:r>
      <w:r w:rsidR="00034060">
        <w:rPr>
          <w:rFonts w:ascii="Helvetica" w:hAnsi="Helvetica"/>
          <w:sz w:val="22"/>
          <w:szCs w:val="22"/>
        </w:rPr>
        <w:t>–</w:t>
      </w:r>
      <w:r w:rsidRPr="003C0482">
        <w:rPr>
          <w:rFonts w:ascii="Helvetica" w:hAnsi="Helvetica"/>
          <w:sz w:val="22"/>
          <w:szCs w:val="22"/>
        </w:rPr>
        <w:t>3 finns nedanstående punkter där Statistik ingår. För elever som kommit långt i sin kunskapsutveckling kan man också läsa punkterna för årskurs 4</w:t>
      </w:r>
      <w:r w:rsidR="00034060">
        <w:rPr>
          <w:rFonts w:ascii="Helvetica" w:hAnsi="Helvetica"/>
          <w:sz w:val="22"/>
          <w:szCs w:val="22"/>
        </w:rPr>
        <w:t>–</w:t>
      </w:r>
      <w:r w:rsidRPr="003C0482">
        <w:rPr>
          <w:rFonts w:ascii="Helvetica" w:hAnsi="Helvetica"/>
          <w:sz w:val="22"/>
          <w:szCs w:val="22"/>
        </w:rPr>
        <w:t xml:space="preserve">6. Punkterna nedan är hämtade från följande delområde: </w:t>
      </w:r>
      <w:r w:rsidRPr="003C0482">
        <w:rPr>
          <w:rFonts w:ascii="Helvetica" w:hAnsi="Helvetica"/>
          <w:i/>
          <w:sz w:val="22"/>
          <w:szCs w:val="22"/>
        </w:rPr>
        <w:t>Sortera, beskriva och tolka statistiskt material</w:t>
      </w:r>
    </w:p>
    <w:p w14:paraId="12C238FE" w14:textId="77777777" w:rsidR="003C0482" w:rsidRPr="003C0482" w:rsidRDefault="003C0482" w:rsidP="003C0482">
      <w:pPr>
        <w:spacing w:before="100" w:after="100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 xml:space="preserve">Bedömningen fokuserar </w:t>
      </w:r>
      <w:r w:rsidRPr="003C0482">
        <w:rPr>
          <w:rFonts w:ascii="Helvetica" w:hAnsi="Helvetica"/>
          <w:i/>
          <w:sz w:val="22"/>
          <w:szCs w:val="22"/>
        </w:rPr>
        <w:t>i vilken grad eleven</w:t>
      </w:r>
      <w:r w:rsidRPr="003C0482">
        <w:rPr>
          <w:rFonts w:ascii="Helvetica" w:hAnsi="Helvetica"/>
          <w:sz w:val="22"/>
          <w:szCs w:val="22"/>
        </w:rPr>
        <w:t xml:space="preserve"> visar, använder och uttrycker kunskaper om</w:t>
      </w:r>
    </w:p>
    <w:p w14:paraId="40112783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olika diagram t ex stapeldiagram, cirkeldiagram eller stambladsdiagram</w:t>
      </w:r>
    </w:p>
    <w:p w14:paraId="5A2F0775" w14:textId="77777777" w:rsidR="003C0482" w:rsidRPr="003C0482" w:rsidRDefault="003C0482" w:rsidP="003C0482">
      <w:pPr>
        <w:spacing w:before="100" w:after="100" w:line="276" w:lineRule="auto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 xml:space="preserve">Bedömningen fokuserar även </w:t>
      </w:r>
      <w:r w:rsidRPr="003C0482">
        <w:rPr>
          <w:rFonts w:ascii="Helvetica" w:hAnsi="Helvetica"/>
          <w:i/>
          <w:sz w:val="22"/>
          <w:szCs w:val="22"/>
        </w:rPr>
        <w:t>hur väl</w:t>
      </w:r>
      <w:r w:rsidRPr="003C0482">
        <w:rPr>
          <w:rFonts w:ascii="Helvetica" w:hAnsi="Helvetica"/>
          <w:sz w:val="22"/>
          <w:szCs w:val="22"/>
        </w:rPr>
        <w:t xml:space="preserve"> eleven</w:t>
      </w:r>
    </w:p>
    <w:p w14:paraId="593DF655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använder ord som har med jämförelse av data att göra, t ex vanligast, lika, färre</w:t>
      </w:r>
    </w:p>
    <w:p w14:paraId="39200B1F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sorterar föremål efter ett bestämt kriterie i vardagliga situationer t ex färg, form eller storlek</w:t>
      </w:r>
    </w:p>
    <w:p w14:paraId="1D5781D9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avläser information i enkla tabeller och diagram</w:t>
      </w:r>
    </w:p>
    <w:p w14:paraId="411D36A7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bokför undersökningen t ex med bilder, med avprickning eller med enkla tabeller</w:t>
      </w:r>
    </w:p>
    <w:p w14:paraId="18C66FD3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redovisar och beskriver resultat i diagram vid enkla statistiska undersökningar</w:t>
      </w:r>
    </w:p>
    <w:p w14:paraId="0FBCAC40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redovisar sina tankar som har med sortering,</w:t>
      </w:r>
      <w:r w:rsidRPr="003C0482">
        <w:rPr>
          <w:rFonts w:ascii="Helvetica" w:hAnsi="Helvetica"/>
          <w:color w:val="00B050"/>
          <w:sz w:val="22"/>
          <w:szCs w:val="22"/>
        </w:rPr>
        <w:t xml:space="preserve"> </w:t>
      </w:r>
      <w:r w:rsidRPr="003C0482">
        <w:rPr>
          <w:rFonts w:ascii="Helvetica" w:hAnsi="Helvetica"/>
          <w:sz w:val="22"/>
          <w:szCs w:val="22"/>
        </w:rPr>
        <w:t>tabeller och diagram med olika uttrycksformer t ex i handling, med konkret material, bilder, ord och/eller matematiska symboler</w:t>
      </w:r>
    </w:p>
    <w:p w14:paraId="5428C860" w14:textId="77777777" w:rsidR="003C0482" w:rsidRPr="003C0482" w:rsidRDefault="003C0482" w:rsidP="003C0482">
      <w:pPr>
        <w:pStyle w:val="Liststycke"/>
        <w:numPr>
          <w:ilvl w:val="0"/>
          <w:numId w:val="1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ställer och besvarar frågor om sortering, tabeller och diagram</w:t>
      </w:r>
    </w:p>
    <w:p w14:paraId="3B9BDC66" w14:textId="6490460B" w:rsidR="003C0482" w:rsidRPr="003C0482" w:rsidRDefault="003C0482" w:rsidP="003C0482">
      <w:pPr>
        <w:spacing w:before="100" w:after="100"/>
        <w:contextualSpacing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</w:t>
      </w:r>
      <w:r w:rsidR="00034060">
        <w:rPr>
          <w:rFonts w:ascii="Helvetica" w:hAnsi="Helvetica"/>
          <w:sz w:val="22"/>
          <w:szCs w:val="22"/>
        </w:rPr>
        <w:t>.</w:t>
      </w:r>
    </w:p>
    <w:p w14:paraId="65630081" w14:textId="77777777" w:rsidR="003C0482" w:rsidRPr="003C0482" w:rsidRDefault="003C0482" w:rsidP="003C0482">
      <w:pPr>
        <w:spacing w:before="100" w:after="100"/>
        <w:contextualSpacing/>
        <w:rPr>
          <w:rFonts w:ascii="Helvetica" w:hAnsi="Helvetica"/>
          <w:sz w:val="22"/>
          <w:szCs w:val="22"/>
        </w:rPr>
      </w:pPr>
    </w:p>
    <w:p w14:paraId="7C0C15F3" w14:textId="5C8E09FE" w:rsidR="00E6386D" w:rsidRPr="003C0482" w:rsidRDefault="003C0482" w:rsidP="003C0482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3C0482">
        <w:rPr>
          <w:rFonts w:ascii="Helvetica" w:hAnsi="Helvetica"/>
          <w:b/>
          <w:sz w:val="22"/>
          <w:szCs w:val="22"/>
        </w:rPr>
        <w:t>Lärardokumentation</w:t>
      </w:r>
      <w:r w:rsidRPr="003C0482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3C0482">
        <w:rPr>
          <w:rFonts w:ascii="Helvetica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   </w:t>
      </w:r>
      <w:r>
        <w:rPr>
          <w:rFonts w:ascii="Helvetica" w:hAnsi="Helvetica"/>
          <w:sz w:val="22"/>
          <w:szCs w:val="22"/>
        </w:rPr>
        <w:br/>
      </w:r>
      <w:r w:rsidRPr="003C0482">
        <w:rPr>
          <w:rFonts w:ascii="Helvetica" w:hAnsi="Helvetica"/>
          <w:sz w:val="22"/>
          <w:szCs w:val="22"/>
        </w:rPr>
        <w:br/>
      </w:r>
      <w:r w:rsidRPr="003C0482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3C0482">
        <w:rPr>
          <w:rFonts w:ascii="Helvetica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skatta sin säkerhet. </w:t>
      </w:r>
    </w:p>
    <w:sectPr w:rsidR="00E6386D" w:rsidRPr="003C0482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34060"/>
    <w:rsid w:val="000A5271"/>
    <w:rsid w:val="001046D7"/>
    <w:rsid w:val="00117189"/>
    <w:rsid w:val="00124935"/>
    <w:rsid w:val="00135E90"/>
    <w:rsid w:val="00137611"/>
    <w:rsid w:val="001B1D9C"/>
    <w:rsid w:val="0024789F"/>
    <w:rsid w:val="00263647"/>
    <w:rsid w:val="00277041"/>
    <w:rsid w:val="0036207B"/>
    <w:rsid w:val="003C0482"/>
    <w:rsid w:val="0042652E"/>
    <w:rsid w:val="0044660E"/>
    <w:rsid w:val="004A12C3"/>
    <w:rsid w:val="004C380D"/>
    <w:rsid w:val="00550B24"/>
    <w:rsid w:val="00583D7B"/>
    <w:rsid w:val="00764CDB"/>
    <w:rsid w:val="007A4E97"/>
    <w:rsid w:val="007D1180"/>
    <w:rsid w:val="00827080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2149DC-D5FD-274F-B406-7A1F10C4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402</Words>
  <Characters>2136</Characters>
  <Application>Microsoft Macintosh Word</Application>
  <DocSecurity>0</DocSecurity>
  <Lines>17</Lines>
  <Paragraphs>5</Paragraphs>
  <ScaleCrop>false</ScaleCrop>
  <Company>AB Typoform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26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